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750"/>
        <w:gridCol w:w="910"/>
        <w:gridCol w:w="2835"/>
        <w:gridCol w:w="4678"/>
        <w:gridCol w:w="1134"/>
        <w:gridCol w:w="1417"/>
        <w:gridCol w:w="1843"/>
      </w:tblGrid>
      <w:tr w:rsidR="002C27FD" w:rsidRPr="002C27FD" w:rsidTr="002C27FD">
        <w:trPr>
          <w:trHeight w:val="435"/>
        </w:trPr>
        <w:tc>
          <w:tcPr>
            <w:tcW w:w="1750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Date Paid</w:t>
            </w:r>
          </w:p>
        </w:tc>
        <w:tc>
          <w:tcPr>
            <w:tcW w:w="910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Online / Chq No</w:t>
            </w:r>
          </w:p>
        </w:tc>
        <w:tc>
          <w:tcPr>
            <w:tcW w:w="2835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Name</w:t>
            </w:r>
          </w:p>
        </w:tc>
        <w:tc>
          <w:tcPr>
            <w:tcW w:w="4678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Details</w:t>
            </w:r>
          </w:p>
        </w:tc>
        <w:tc>
          <w:tcPr>
            <w:tcW w:w="1134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Gross</w:t>
            </w:r>
          </w:p>
        </w:tc>
        <w:tc>
          <w:tcPr>
            <w:tcW w:w="1417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Net</w:t>
            </w:r>
          </w:p>
        </w:tc>
        <w:tc>
          <w:tcPr>
            <w:tcW w:w="1843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VAT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</w:p>
        </w:tc>
        <w:tc>
          <w:tcPr>
            <w:tcW w:w="910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</w:p>
        </w:tc>
      </w:tr>
      <w:tr w:rsidR="002C27FD" w:rsidRPr="002C27FD" w:rsidTr="002C27FD">
        <w:trPr>
          <w:trHeight w:val="28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 Apr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tax £25 + Employers NI £3.20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£28.20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£28.20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 Apr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Salary Net Pay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£756.20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£756.20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 Apr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Expenses: new minute book (via Amazon)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£4.48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£3.73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£0.75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 Apr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Expenses Printer Cartridges (Staples)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£49.77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£41.47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£8.30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 Apr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S/O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 Apr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£13.50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£13.50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 Apr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Ladybirds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March churchyard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 Apr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KALC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Membership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£517.02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£430.85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£86.17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 Apr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Grass Cutting - February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 Apr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April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£253.71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£211.43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£42.28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 May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Salary  04/23- 05/23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£711.40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£711.40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 May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TAX - HMRC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 May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S/O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 May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 May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Ladybirds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April churchyard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 May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Timber Tasks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Benches/ Picnic table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£1,680.00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£1,680.00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 May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Grass Cutting - April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 May 2023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May Streetlight Maintenance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£253.71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£211.43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£42.28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Salary  05/23- 06/23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£711.60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£711.60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TAX - HMRC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£13.80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£13.80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S/O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Expenses cap park £2.90, mileage 39.8 miles @ 45p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£20.81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£20.81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Microsoft One Drive annual Renewal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£59.99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£49.99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Ladybirds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May churchyard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D/D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ICO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Annual Renewal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£35.00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£35.00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L-000001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Mr Moon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May and June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SSE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March/April/May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£574.39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£547.07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£27.32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Grass Cutting - May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proofErr w:type="spellStart"/>
            <w:r w:rsidRPr="002C27FD">
              <w:t>Sholden</w:t>
            </w:r>
            <w:proofErr w:type="spellEnd"/>
            <w:r w:rsidRPr="002C27FD">
              <w:t xml:space="preserve"> Village Store Ltd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proofErr w:type="spellStart"/>
            <w:r w:rsidRPr="002C27FD">
              <w:rPr>
                <w:i/>
                <w:iCs/>
              </w:rPr>
              <w:t>Placques</w:t>
            </w:r>
            <w:proofErr w:type="spellEnd"/>
            <w:r w:rsidRPr="002C27FD">
              <w:rPr>
                <w:i/>
                <w:iCs/>
              </w:rPr>
              <w:t xml:space="preserve"> for benches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19-Jun-23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i/>
                <w:iCs/>
              </w:rPr>
            </w:pPr>
            <w:r w:rsidRPr="002C27FD">
              <w:rPr>
                <w:i/>
                <w:iCs/>
              </w:rPr>
              <w:t>June Streetlight Maintenance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£253.71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£211.43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£42.28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Salary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£711.40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£711.40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TAX - HMRC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Staples - Printer Cartridges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£87.48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£72.90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£14.58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Ladybirds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June churchyard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lastRenderedPageBreak/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Mr Moon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July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SSE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Streetlights June 2023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£195.78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£186.47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£9.31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Grass Cutting - May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July Streetlight Maintenance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£253.71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£211.43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£42.28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Salary  06/23- 07/23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£711.40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£711.40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TAX - Parr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Ladybirds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July churchyard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Mr Moon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August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SSE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Streetlights July 2023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£144.42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£137.55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£6.87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Grass Cutting - June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 Robbins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Internal Audit Fee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£90.00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£90.00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Namesco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 xml:space="preserve">Domain renewal 3 </w:t>
            </w:r>
            <w:proofErr w:type="spellStart"/>
            <w:r w:rsidRPr="002C27FD">
              <w:t>yrs</w:t>
            </w:r>
            <w:proofErr w:type="spellEnd"/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£52.79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£43.99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£8.80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proofErr w:type="spellStart"/>
            <w:r w:rsidRPr="002C27FD">
              <w:t>Externiture</w:t>
            </w:r>
            <w:proofErr w:type="spellEnd"/>
            <w:r w:rsidRPr="002C27FD">
              <w:t xml:space="preserve"> Ltd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New bus shelters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£17,814.00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£14,845.00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£2,969.00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21-Aug-23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August  Streetlight Maintenance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£253.71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£211.43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£42.28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17-Jul-23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Tax Payment not paid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-£14.00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-£14.00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Salary  06/23- 07/23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£711.60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£711.60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TAX - HMRC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£13.80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£13.80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Ladybirds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August churchyard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£132.00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Mr Moon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August Playing Field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SSE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Streetlights August 2023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£151.02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£143.84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£7.18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Grass Cutting - August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KALC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Barkaway Planning Course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£60.00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KALC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Barkaway Dynamic Councillor Course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£60.00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KALC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Kemp - Planning Course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£60.00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18-Sep-23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August  Streetlight Maintenance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£253.71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£211.43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£42.28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Salary  09/23- 10/23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£711.40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£711.40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TAX - HMRC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Ladybirds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September churchyard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£168.00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£168.00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Mr Moon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September Playing Field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£100.00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SSE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Streetlights September 2023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£198.99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£189.54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£9.45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proofErr w:type="spellStart"/>
            <w:r w:rsidRPr="002C27FD">
              <w:t>Mazars</w:t>
            </w:r>
            <w:proofErr w:type="spellEnd"/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External Auditor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£252.00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Kent County Playing Fields Ass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Annual Subscription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Grass Cutting - September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Namesco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Domain renewal dunkirkpc.org.uk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£52.79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£43.99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£8.80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lastRenderedPageBreak/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CPRE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Annual subscription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£60.00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£60.00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SBC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Election Costs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£169.07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£169.07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16-Oct-23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September Streetlight Maintenance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£253.71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£211.43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£42.28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TAX - HMRC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£95.41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£95.41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Net Pay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£1,005.99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£1,005.99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Ladybirds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October churchyard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£144.00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£144.00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SSE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Streetlights October 2023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£69.45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£66.14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£3.31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Grass Cutting - September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KCC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Speed Reduction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£3,257.14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£3,257.14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Kevin Kemp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Chairman's Allowance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Royal British Legion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Wreath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20-Nov-23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October Streetlight Maintenance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£253.71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£211.43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£42.28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18-Dec-23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Salary  11/23- 12/23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£753.00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£753.00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18-Dec-23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TAX - HMRC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£24.40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£24.40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18-Dec-23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 NI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Employer Contribution NI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£2.68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£2.68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18-Dec-23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SSE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Streetlights November 2023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£185.35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£171.28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£13.81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18-Dec-23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Zurich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Annual Insurance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£560.93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£560.93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18-Dec-23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Grass Cutting - November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18-Dec-23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December Streetlight Maintenance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£253.71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£211.43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£42.28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18-Dec-23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18-Dec-23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15-Jan-24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Salary  12/23- 01/24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£753.00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£753.00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15-Jan-24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15-Jan-24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15-Jan-24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TAX - HMRC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£24.40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£24.40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15-Jan-24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 NI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Employer Contribution NI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£2.68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£2.68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15-Jan-24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SSE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Streetlights December 2023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£191.77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£177.47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£14.30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15-Jan-24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Grass Cutting - December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15-Jan-24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December Streetlight Maintenance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£257.37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£214.48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£42.89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15-Feb-24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TAX - HMRC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£24.20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£24.20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15-Feb-24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Net Pay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£753.20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£753.20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15-Feb-24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15-Feb-24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15-Feb-24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 NI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Employer Contribution NI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£2.68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£2.68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15-Feb-24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SLCC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Annual membership (50%)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£91.50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£91.50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15-Feb-24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Cuttlefish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Website Hosting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£480.00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£400.00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£80.00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15-Feb-24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SSE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Streetlights December 2023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£198.13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£183.36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£14.77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15-Feb-24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Grass Cutting - January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lastRenderedPageBreak/>
              <w:t>15-Feb-24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Prime One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February Streetlight Maintenance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£257.37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£214.48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£42.89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18-Mch-24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TAX - HMRC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£24.40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£24.40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18-Mch-24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Net Pay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£753.00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£753.00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18-Mch-24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S/O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Office Expenses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18-Mch-24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Rebecca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Expenses - eSim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£15.44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18-Mch-24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HMRC NI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Employer Contribution NI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£2.68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£2.68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18-Mch-24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R Parr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Expense for Smartwheelie.co.uk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£119.00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£119.00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18-Mch-24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SSE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Streetlights January 2024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£198.13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£183.36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£14.77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18-Mch-24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L- Online</w:t>
            </w: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 Doy</w:t>
            </w: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Grass Cutting - January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£70.00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r w:rsidRPr="002C27FD">
              <w:t>£0.00</w:t>
            </w: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  <w:bookmarkStart w:id="0" w:name="_GoBack"/>
            <w:bookmarkEnd w:id="0"/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</w:p>
        </w:tc>
      </w:tr>
      <w:tr w:rsidR="002C27FD" w:rsidRPr="002C27FD" w:rsidTr="002C27FD">
        <w:trPr>
          <w:trHeight w:val="255"/>
        </w:trPr>
        <w:tc>
          <w:tcPr>
            <w:tcW w:w="175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Totals</w:t>
            </w:r>
          </w:p>
        </w:tc>
        <w:tc>
          <w:tcPr>
            <w:tcW w:w="910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2835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</w:pPr>
          </w:p>
        </w:tc>
        <w:tc>
          <w:tcPr>
            <w:tcW w:w="4678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Totals</w:t>
            </w:r>
          </w:p>
        </w:tc>
        <w:tc>
          <w:tcPr>
            <w:tcW w:w="1134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£43,016.19</w:t>
            </w:r>
          </w:p>
        </w:tc>
        <w:tc>
          <w:tcPr>
            <w:tcW w:w="1417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£39,170.14</w:t>
            </w:r>
          </w:p>
        </w:tc>
        <w:tc>
          <w:tcPr>
            <w:tcW w:w="1843" w:type="dxa"/>
            <w:noWrap/>
            <w:hideMark/>
          </w:tcPr>
          <w:p w:rsidR="002C27FD" w:rsidRPr="002C27FD" w:rsidRDefault="002C27FD" w:rsidP="002C27FD">
            <w:pPr>
              <w:ind w:left="-284"/>
              <w:jc w:val="center"/>
              <w:rPr>
                <w:b/>
                <w:bCs/>
              </w:rPr>
            </w:pPr>
            <w:r w:rsidRPr="002C27FD">
              <w:rPr>
                <w:b/>
                <w:bCs/>
              </w:rPr>
              <w:t>£3,845.79</w:t>
            </w:r>
          </w:p>
        </w:tc>
      </w:tr>
    </w:tbl>
    <w:p w:rsidR="00BF577E" w:rsidRDefault="00BF577E" w:rsidP="002C27FD">
      <w:pPr>
        <w:ind w:left="-284"/>
        <w:jc w:val="center"/>
      </w:pPr>
    </w:p>
    <w:sectPr w:rsidR="00BF577E" w:rsidSect="002C27FD">
      <w:pgSz w:w="15840" w:h="12240" w:orient="landscape"/>
      <w:pgMar w:top="474" w:right="1440" w:bottom="567" w:left="5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FD"/>
    <w:rsid w:val="002C27FD"/>
    <w:rsid w:val="00B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27FD"/>
    <w:rPr>
      <w:color w:val="800080"/>
      <w:u w:val="single"/>
    </w:rPr>
  </w:style>
  <w:style w:type="paragraph" w:customStyle="1" w:styleId="xl66">
    <w:name w:val="xl66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2C27FD"/>
    <w:pPr>
      <w:shd w:val="clear" w:color="E6E6FF" w:fill="E6E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68">
    <w:name w:val="xl68"/>
    <w:basedOn w:val="Normal"/>
    <w:rsid w:val="002C27FD"/>
    <w:pPr>
      <w:shd w:val="clear" w:color="E6E6FF" w:fill="E6E6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69">
    <w:name w:val="xl69"/>
    <w:basedOn w:val="Normal"/>
    <w:rsid w:val="002C27FD"/>
    <w:pPr>
      <w:shd w:val="clear" w:color="E6E6FF" w:fill="E6E6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0">
    <w:name w:val="xl70"/>
    <w:basedOn w:val="Normal"/>
    <w:rsid w:val="002C27FD"/>
    <w:pPr>
      <w:shd w:val="clear" w:color="E6E6FF" w:fill="E6E6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1">
    <w:name w:val="xl71"/>
    <w:basedOn w:val="Normal"/>
    <w:rsid w:val="002C27FD"/>
    <w:pPr>
      <w:shd w:val="clear" w:color="E6E6FF" w:fill="E6E6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2">
    <w:name w:val="xl72"/>
    <w:basedOn w:val="Normal"/>
    <w:rsid w:val="002C27FD"/>
    <w:pPr>
      <w:shd w:val="clear" w:color="E6E6FF" w:fill="E6E6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3">
    <w:name w:val="xl73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4">
    <w:name w:val="xl74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5">
    <w:name w:val="xl75"/>
    <w:basedOn w:val="Normal"/>
    <w:rsid w:val="002C27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2C27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7">
    <w:name w:val="xl77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8">
    <w:name w:val="xl78"/>
    <w:basedOn w:val="Normal"/>
    <w:rsid w:val="002C27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0">
    <w:name w:val="xl80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82">
    <w:name w:val="xl82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4">
    <w:name w:val="xl84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5">
    <w:name w:val="xl85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86">
    <w:name w:val="xl86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7">
    <w:name w:val="xl87"/>
    <w:basedOn w:val="Normal"/>
    <w:rsid w:val="002C27F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89">
    <w:name w:val="xl89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0">
    <w:name w:val="xl90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1">
    <w:name w:val="xl91"/>
    <w:basedOn w:val="Normal"/>
    <w:rsid w:val="002C27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2">
    <w:name w:val="xl92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3">
    <w:name w:val="xl93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4">
    <w:name w:val="xl94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5">
    <w:name w:val="xl95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2C27FD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2C2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8">
    <w:name w:val="xl98"/>
    <w:basedOn w:val="Normal"/>
    <w:rsid w:val="002C27F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2C27FD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0">
    <w:name w:val="xl100"/>
    <w:basedOn w:val="Normal"/>
    <w:rsid w:val="002C27F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2C27FD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2">
    <w:name w:val="xl102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27FD"/>
    <w:rPr>
      <w:color w:val="800080"/>
      <w:u w:val="single"/>
    </w:rPr>
  </w:style>
  <w:style w:type="paragraph" w:customStyle="1" w:styleId="xl66">
    <w:name w:val="xl66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2C27FD"/>
    <w:pPr>
      <w:shd w:val="clear" w:color="E6E6FF" w:fill="E6E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68">
    <w:name w:val="xl68"/>
    <w:basedOn w:val="Normal"/>
    <w:rsid w:val="002C27FD"/>
    <w:pPr>
      <w:shd w:val="clear" w:color="E6E6FF" w:fill="E6E6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69">
    <w:name w:val="xl69"/>
    <w:basedOn w:val="Normal"/>
    <w:rsid w:val="002C27FD"/>
    <w:pPr>
      <w:shd w:val="clear" w:color="E6E6FF" w:fill="E6E6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0">
    <w:name w:val="xl70"/>
    <w:basedOn w:val="Normal"/>
    <w:rsid w:val="002C27FD"/>
    <w:pPr>
      <w:shd w:val="clear" w:color="E6E6FF" w:fill="E6E6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1">
    <w:name w:val="xl71"/>
    <w:basedOn w:val="Normal"/>
    <w:rsid w:val="002C27FD"/>
    <w:pPr>
      <w:shd w:val="clear" w:color="E6E6FF" w:fill="E6E6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2">
    <w:name w:val="xl72"/>
    <w:basedOn w:val="Normal"/>
    <w:rsid w:val="002C27FD"/>
    <w:pPr>
      <w:shd w:val="clear" w:color="E6E6FF" w:fill="E6E6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3">
    <w:name w:val="xl73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4">
    <w:name w:val="xl74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5">
    <w:name w:val="xl75"/>
    <w:basedOn w:val="Normal"/>
    <w:rsid w:val="002C27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2C27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7">
    <w:name w:val="xl77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8">
    <w:name w:val="xl78"/>
    <w:basedOn w:val="Normal"/>
    <w:rsid w:val="002C27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0">
    <w:name w:val="xl80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82">
    <w:name w:val="xl82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4">
    <w:name w:val="xl84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5">
    <w:name w:val="xl85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86">
    <w:name w:val="xl86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7">
    <w:name w:val="xl87"/>
    <w:basedOn w:val="Normal"/>
    <w:rsid w:val="002C27F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2C27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89">
    <w:name w:val="xl89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0">
    <w:name w:val="xl90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1">
    <w:name w:val="xl91"/>
    <w:basedOn w:val="Normal"/>
    <w:rsid w:val="002C27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2">
    <w:name w:val="xl92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3">
    <w:name w:val="xl93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4">
    <w:name w:val="xl94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5">
    <w:name w:val="xl95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2C27FD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2C2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8">
    <w:name w:val="xl98"/>
    <w:basedOn w:val="Normal"/>
    <w:rsid w:val="002C27F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2C27FD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0">
    <w:name w:val="xl100"/>
    <w:basedOn w:val="Normal"/>
    <w:rsid w:val="002C27F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2C27FD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2">
    <w:name w:val="xl102"/>
    <w:basedOn w:val="Normal"/>
    <w:rsid w:val="002C27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1</cp:revision>
  <dcterms:created xsi:type="dcterms:W3CDTF">2024-04-19T09:01:00Z</dcterms:created>
  <dcterms:modified xsi:type="dcterms:W3CDTF">2024-04-19T09:03:00Z</dcterms:modified>
</cp:coreProperties>
</file>